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85" w:rsidRDefault="003D3585" w:rsidP="003D3585"/>
    <w:p w:rsidR="003D3585" w:rsidRDefault="003D3585" w:rsidP="003D3585">
      <w:r>
        <w:t xml:space="preserve">          </w:t>
      </w:r>
    </w:p>
    <w:p w:rsidR="003D3585" w:rsidRDefault="003D3585" w:rsidP="003D3585">
      <w:r>
        <w:t xml:space="preserve">            </w:t>
      </w:r>
      <w:r w:rsidRPr="00A86571">
        <w:rPr>
          <w:noProof/>
          <w:lang w:eastAsia="pt-BR"/>
        </w:rPr>
        <w:drawing>
          <wp:inline distT="0" distB="0" distL="0" distR="0">
            <wp:extent cx="1009650" cy="85725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C60726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92.65pt;height:46.9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>
        <w:t xml:space="preserve">                      </w:t>
      </w:r>
    </w:p>
    <w:p w:rsidR="003D3585" w:rsidRPr="006F72E0" w:rsidRDefault="003D3585" w:rsidP="003D3585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74732A">
        <w:rPr>
          <w:color w:val="FBD4B4" w:themeColor="accent6" w:themeTint="66"/>
        </w:rPr>
        <w:t xml:space="preserve">              </w:t>
      </w:r>
      <w:r>
        <w:rPr>
          <w:color w:val="auto"/>
          <w:sz w:val="24"/>
          <w:szCs w:val="24"/>
        </w:rPr>
        <w:t>TADEL: DIA 13/03</w:t>
      </w:r>
      <w:r w:rsidRPr="006F72E0">
        <w:rPr>
          <w:color w:val="auto"/>
          <w:sz w:val="24"/>
          <w:szCs w:val="24"/>
        </w:rPr>
        <w:t xml:space="preserve">/2012                  </w:t>
      </w:r>
      <w:r>
        <w:rPr>
          <w:color w:val="auto"/>
          <w:sz w:val="24"/>
          <w:szCs w:val="24"/>
        </w:rPr>
        <w:t xml:space="preserve">           CÉLULAS: DIAS 14 e 16 DE MARÇO DE</w:t>
      </w:r>
      <w:r w:rsidRPr="006F72E0">
        <w:rPr>
          <w:color w:val="auto"/>
          <w:sz w:val="24"/>
          <w:szCs w:val="24"/>
        </w:rPr>
        <w:t xml:space="preserve"> 2012     </w:t>
      </w:r>
    </w:p>
    <w:p w:rsidR="003D3585" w:rsidRDefault="003D3585" w:rsidP="003D3585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6F72E0"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auto"/>
          <w:sz w:val="24"/>
          <w:szCs w:val="24"/>
        </w:rPr>
        <w:t xml:space="preserve"> MINISTRANTE: </w:t>
      </w:r>
      <w:proofErr w:type="spellStart"/>
      <w:r>
        <w:rPr>
          <w:color w:val="auto"/>
          <w:sz w:val="24"/>
          <w:szCs w:val="24"/>
        </w:rPr>
        <w:t>Bp</w:t>
      </w:r>
      <w:proofErr w:type="spellEnd"/>
      <w:r>
        <w:rPr>
          <w:color w:val="auto"/>
          <w:sz w:val="24"/>
          <w:szCs w:val="24"/>
        </w:rPr>
        <w:t xml:space="preserve">. CREZIO  </w:t>
      </w:r>
    </w:p>
    <w:p w:rsidR="003D3585" w:rsidRPr="00511A03" w:rsidRDefault="003D3585" w:rsidP="003D3585">
      <w:pPr>
        <w:ind w:left="0" w:right="0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t-BR"/>
        </w:rPr>
      </w:pPr>
      <w:r>
        <w:rPr>
          <w:sz w:val="24"/>
          <w:szCs w:val="24"/>
        </w:rPr>
        <w:t xml:space="preserve">    </w:t>
      </w:r>
      <w:r w:rsidR="008B4473">
        <w:rPr>
          <w:sz w:val="24"/>
          <w:szCs w:val="24"/>
        </w:rPr>
        <w:t>Tema: Família</w:t>
      </w:r>
    </w:p>
    <w:p w:rsidR="003D3585" w:rsidRDefault="003D3585" w:rsidP="003D3585">
      <w:pPr>
        <w:spacing w:before="0" w:beforeAutospacing="0" w:after="0" w:afterAutospacing="0"/>
        <w:jc w:val="both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8.1pt;margin-top:.75pt;width:110.2pt;height:43.7pt;z-index:251658240" fillcolor="#e5b8b7 [1301]" strokeweight="1.5pt">
            <v:fill color2="fill darken(153)" focusposition=".5,.5" focussize="" method="linear sigma" focus="100%" type="gradientRadial"/>
            <v:textbox>
              <w:txbxContent>
                <w:p w:rsidR="003D3585" w:rsidRPr="0072179D" w:rsidRDefault="003D3585" w:rsidP="003D3585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TEXTO:</w:t>
                  </w:r>
                  <w:r w:rsidR="00AE7DDA">
                    <w:rPr>
                      <w:b/>
                    </w:rPr>
                    <w:t xml:space="preserve"> II </w:t>
                  </w:r>
                  <w:proofErr w:type="spellStart"/>
                  <w:proofErr w:type="gramStart"/>
                  <w:r w:rsidR="00AE7DDA">
                    <w:rPr>
                      <w:b/>
                    </w:rPr>
                    <w:t>Cro</w:t>
                  </w:r>
                  <w:proofErr w:type="spellEnd"/>
                  <w:proofErr w:type="gramEnd"/>
                  <w:r w:rsidR="00AE7DDA">
                    <w:rPr>
                      <w:b/>
                    </w:rPr>
                    <w:t xml:space="preserve">. </w:t>
                  </w:r>
                  <w:proofErr w:type="gramStart"/>
                  <w:r w:rsidR="00AE7DDA">
                    <w:rPr>
                      <w:b/>
                    </w:rPr>
                    <w:t>20:13</w:t>
                  </w:r>
                  <w:proofErr w:type="gramEnd"/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       </w:t>
      </w:r>
      <w:r w:rsidRPr="00C60726"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1" type="#_x0000_t80" style="position:absolute;left:0;text-align:left;margin-left:214.55pt;margin-top:6.75pt;width:169.95pt;height:32.25pt;z-index:251658240;mso-position-horizontal-relative:text;mso-position-vertical-relative:text" fillcolor="#d99594 [1941]" strokeweight="2.25pt">
            <v:fill color2="fill lighten(51)" focusposition=".5,.5" focussize="" method="linear sigma" focus="100%" type="gradientRadial"/>
            <v:textbox>
              <w:txbxContent>
                <w:p w:rsidR="003D3585" w:rsidRDefault="003D3585" w:rsidP="003D3585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</w:p>
    <w:p w:rsidR="003D3585" w:rsidRDefault="003D3585" w:rsidP="003D3585">
      <w:pPr>
        <w:spacing w:before="0" w:beforeAutospacing="0" w:after="0" w:afterAutospacing="0"/>
        <w:jc w:val="both"/>
      </w:pPr>
      <w:r>
        <w:t xml:space="preserve">                                                                                  </w:t>
      </w:r>
    </w:p>
    <w:p w:rsidR="003D3585" w:rsidRDefault="003D3585" w:rsidP="003D3585">
      <w:pPr>
        <w:spacing w:before="240" w:beforeAutospacing="0" w:after="0" w:afterAutospacing="0"/>
        <w:jc w:val="both"/>
      </w:pPr>
      <w:r>
        <w:t xml:space="preserve">                          </w:t>
      </w:r>
    </w:p>
    <w:p w:rsidR="003D3585" w:rsidRDefault="00AE7DDA" w:rsidP="00AE7DDA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  <w:r w:rsidRPr="00AE7DDA">
        <w:rPr>
          <w:rFonts w:ascii="Comic Sans MS" w:hAnsi="Comic Sans MS"/>
          <w:sz w:val="28"/>
          <w:szCs w:val="28"/>
        </w:rPr>
        <w:t>Deus responde a oração da família</w:t>
      </w:r>
      <w:r w:rsidR="009B5CD6">
        <w:rPr>
          <w:rFonts w:ascii="Comic Sans MS" w:hAnsi="Comic Sans MS"/>
          <w:sz w:val="28"/>
          <w:szCs w:val="28"/>
        </w:rPr>
        <w:t xml:space="preserve"> e é importante a nossa família ir ao culto de celebração</w:t>
      </w:r>
      <w:r w:rsidR="00EF3923">
        <w:rPr>
          <w:rFonts w:ascii="Comic Sans MS" w:hAnsi="Comic Sans MS"/>
          <w:sz w:val="28"/>
          <w:szCs w:val="28"/>
        </w:rPr>
        <w:t>.</w:t>
      </w:r>
    </w:p>
    <w:p w:rsidR="00EF3923" w:rsidRDefault="00EF3923" w:rsidP="00AE7DDA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Ana e Elcana iam todos os anos ao templo para adorarem ao Sr. Deus ouviu a oração de Ana e ela teve a Samuel que foi um grande homem usado por Deus.</w:t>
      </w:r>
    </w:p>
    <w:p w:rsidR="00EF3923" w:rsidRDefault="00EF3923" w:rsidP="00AE7DDA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Com doze anos de idade Jesus já conhecia a palavra, é preciso ensinar aos nossos filhos a palavra de Deus. </w:t>
      </w:r>
    </w:p>
    <w:p w:rsidR="00EF3923" w:rsidRDefault="00D56BC2" w:rsidP="00AE7DDA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Sam. 3:13 </w:t>
      </w:r>
      <w:r w:rsidR="00EF3923">
        <w:rPr>
          <w:rFonts w:ascii="Comic Sans MS" w:hAnsi="Comic Sans MS"/>
          <w:sz w:val="28"/>
          <w:szCs w:val="28"/>
        </w:rPr>
        <w:t xml:space="preserve">O sacerdote Eli não corrigiu seus filhos que andavam errados e a conseqüência </w:t>
      </w:r>
      <w:r w:rsidR="000C658B">
        <w:rPr>
          <w:rFonts w:ascii="Comic Sans MS" w:hAnsi="Comic Sans MS"/>
          <w:sz w:val="28"/>
          <w:szCs w:val="28"/>
        </w:rPr>
        <w:t>foi a morte de seus filhos</w:t>
      </w:r>
      <w:r w:rsidR="00EF3923">
        <w:rPr>
          <w:rFonts w:ascii="Comic Sans MS" w:hAnsi="Comic Sans MS"/>
          <w:sz w:val="28"/>
          <w:szCs w:val="28"/>
        </w:rPr>
        <w:t xml:space="preserve"> e do próprio Eli.</w:t>
      </w:r>
    </w:p>
    <w:p w:rsidR="007E684A" w:rsidRDefault="007E684A" w:rsidP="00AE7DDA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Como sacerdote é preciso ensinar os nossos filhos e corrigi-los.</w:t>
      </w:r>
    </w:p>
    <w:p w:rsidR="00D56BC2" w:rsidRDefault="00D56BC2" w:rsidP="00AE7DDA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Como pais temos a responsabilidade de ensinar os nossos filhos no caminho do senhor.</w:t>
      </w:r>
    </w:p>
    <w:p w:rsidR="007E684A" w:rsidRDefault="007E684A" w:rsidP="00AE7DDA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Devemos cultivar o hábito do culto dom</w:t>
      </w:r>
      <w:r w:rsidR="00AA6334">
        <w:rPr>
          <w:rFonts w:ascii="Comic Sans MS" w:hAnsi="Comic Sans MS"/>
          <w:sz w:val="28"/>
          <w:szCs w:val="28"/>
        </w:rPr>
        <w:t>éstico (Familiar)</w:t>
      </w:r>
      <w:r>
        <w:rPr>
          <w:rFonts w:ascii="Comic Sans MS" w:hAnsi="Comic Sans MS"/>
          <w:sz w:val="28"/>
          <w:szCs w:val="28"/>
        </w:rPr>
        <w:t xml:space="preserve"> e do culto nos lares (Células), os cristãos pregavam e ensinavam nas casas, eram pequenos grupos </w:t>
      </w:r>
      <w:r w:rsidR="00AA6334">
        <w:rPr>
          <w:rFonts w:ascii="Comic Sans MS" w:hAnsi="Comic Sans MS"/>
          <w:sz w:val="28"/>
          <w:szCs w:val="28"/>
        </w:rPr>
        <w:t>que se reuniam para tirarem as dúvidas e aprenderem a palavra de Deus.</w:t>
      </w:r>
      <w:r w:rsidR="00753F0A">
        <w:rPr>
          <w:rFonts w:ascii="Comic Sans MS" w:hAnsi="Comic Sans MS"/>
          <w:sz w:val="28"/>
          <w:szCs w:val="28"/>
        </w:rPr>
        <w:t xml:space="preserve"> (Atos </w:t>
      </w:r>
      <w:r w:rsidR="00436E9E">
        <w:rPr>
          <w:rFonts w:ascii="Comic Sans MS" w:hAnsi="Comic Sans MS"/>
          <w:sz w:val="28"/>
          <w:szCs w:val="28"/>
        </w:rPr>
        <w:t>20h20min</w:t>
      </w:r>
      <w:r w:rsidR="00753F0A">
        <w:rPr>
          <w:rFonts w:ascii="Comic Sans MS" w:hAnsi="Comic Sans MS"/>
          <w:sz w:val="28"/>
          <w:szCs w:val="28"/>
        </w:rPr>
        <w:t>)</w:t>
      </w:r>
    </w:p>
    <w:p w:rsidR="00AA6334" w:rsidRDefault="00BF5465" w:rsidP="00AE7DDA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Mat. 18:19,20 A família tem que praticar a oração em unidade, a unidade vai fazer com que nos apropriemos das bênçãos.</w:t>
      </w:r>
    </w:p>
    <w:p w:rsidR="00EF3923" w:rsidRPr="00AE7DDA" w:rsidRDefault="00EF3923" w:rsidP="00AE7DDA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sz w:val="28"/>
          <w:szCs w:val="28"/>
        </w:rPr>
      </w:pPr>
    </w:p>
    <w:sectPr w:rsidR="00EF3923" w:rsidRPr="00AE7DDA" w:rsidSect="00AE7DDA">
      <w:pgSz w:w="11906" w:h="16838"/>
      <w:pgMar w:top="284" w:right="1416" w:bottom="568" w:left="1134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0528D"/>
    <w:rsid w:val="000C658B"/>
    <w:rsid w:val="00110CA6"/>
    <w:rsid w:val="003C6A71"/>
    <w:rsid w:val="003D3585"/>
    <w:rsid w:val="00436E9E"/>
    <w:rsid w:val="00551425"/>
    <w:rsid w:val="00753F0A"/>
    <w:rsid w:val="007E684A"/>
    <w:rsid w:val="008B4473"/>
    <w:rsid w:val="009B068D"/>
    <w:rsid w:val="009B5CD6"/>
    <w:rsid w:val="009E0D52"/>
    <w:rsid w:val="00AA6334"/>
    <w:rsid w:val="00AE7DDA"/>
    <w:rsid w:val="00BF5465"/>
    <w:rsid w:val="00D56BC2"/>
    <w:rsid w:val="00E0528D"/>
    <w:rsid w:val="00E50BDF"/>
    <w:rsid w:val="00EF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680" w:right="-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585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35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D35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58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11</cp:revision>
  <dcterms:created xsi:type="dcterms:W3CDTF">2012-03-13T12:35:00Z</dcterms:created>
  <dcterms:modified xsi:type="dcterms:W3CDTF">2012-03-13T13:16:00Z</dcterms:modified>
</cp:coreProperties>
</file>